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799D0" w14:textId="77777777" w:rsidR="00C43C8F" w:rsidRDefault="00C43C8F" w:rsidP="00C43C8F">
      <w:pPr>
        <w:spacing w:after="0"/>
        <w:jc w:val="right"/>
        <w:rPr>
          <w:rFonts w:ascii="Sylfaen" w:hAnsi="Sylfaen"/>
          <w:b/>
          <w:sz w:val="32"/>
          <w:szCs w:val="32"/>
          <w:lang w:val="ka-GE"/>
        </w:rPr>
      </w:pPr>
    </w:p>
    <w:p w14:paraId="655043C1" w14:textId="77777777" w:rsidR="00C43C8F" w:rsidRDefault="00C43C8F" w:rsidP="00C43C8F">
      <w:pPr>
        <w:spacing w:after="0"/>
        <w:jc w:val="right"/>
        <w:rPr>
          <w:rFonts w:ascii="Sylfaen" w:hAnsi="Sylfaen"/>
          <w:b/>
          <w:sz w:val="32"/>
          <w:szCs w:val="32"/>
          <w:lang w:val="ka-GE"/>
        </w:rPr>
      </w:pPr>
    </w:p>
    <w:p w14:paraId="0AADE557" w14:textId="72D4B5D3" w:rsidR="00C43C8F" w:rsidRPr="00C43C8F" w:rsidRDefault="00C43C8F" w:rsidP="00E677C9">
      <w:pPr>
        <w:spacing w:after="0"/>
        <w:jc w:val="center"/>
        <w:rPr>
          <w:rFonts w:ascii="Sylfaen" w:hAnsi="Sylfaen"/>
          <w:b/>
          <w:sz w:val="32"/>
          <w:szCs w:val="32"/>
        </w:rPr>
      </w:pPr>
      <w:r w:rsidRPr="00C43C8F">
        <w:rPr>
          <w:rFonts w:ascii="Sylfaen" w:hAnsi="Sylfaen"/>
          <w:b/>
          <w:sz w:val="32"/>
          <w:szCs w:val="32"/>
          <w:lang w:val="ka-GE"/>
        </w:rPr>
        <w:t>ბ  რ  ძ  ა  ნ  ე  ბ  ა N</w:t>
      </w:r>
      <w:r w:rsidRPr="00C43C8F">
        <w:rPr>
          <w:rFonts w:ascii="Sylfaen" w:hAnsi="Sylfaen"/>
          <w:b/>
          <w:sz w:val="32"/>
          <w:szCs w:val="32"/>
        </w:rPr>
        <w:t>________</w:t>
      </w:r>
    </w:p>
    <w:p w14:paraId="4C43E8FC" w14:textId="77777777" w:rsidR="00C43C8F" w:rsidRPr="00C43C8F" w:rsidRDefault="00C43C8F" w:rsidP="00E677C9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C43C8F">
        <w:rPr>
          <w:rFonts w:ascii="Sylfaen" w:hAnsi="Sylfaen"/>
          <w:b/>
          <w:sz w:val="20"/>
          <w:szCs w:val="20"/>
          <w:lang w:val="ka-GE"/>
        </w:rPr>
        <w:t>(ანაზღაურებადი შვებულების მიცემის შესახებ)</w:t>
      </w:r>
    </w:p>
    <w:p w14:paraId="644DF618" w14:textId="77777777" w:rsidR="00C43C8F" w:rsidRDefault="00C43C8F" w:rsidP="00C43C8F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14:paraId="617F1B98" w14:textId="39445076" w:rsidR="00E677C9" w:rsidRPr="003B3490" w:rsidRDefault="00E677C9" w:rsidP="00E677C9">
      <w:pPr>
        <w:rPr>
          <w:rFonts w:ascii="Sylfaen" w:hAnsi="Sylfaen"/>
          <w:sz w:val="24"/>
          <w:szCs w:val="24"/>
        </w:rPr>
      </w:pPr>
      <w:r w:rsidRPr="000B1E38">
        <w:rPr>
          <w:rFonts w:ascii="Sylfaen" w:hAnsi="Sylfaen"/>
          <w:sz w:val="24"/>
          <w:szCs w:val="24"/>
          <w:lang w:val="ka-GE"/>
        </w:rPr>
        <w:t>ქ. თბილისი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</w:t>
      </w:r>
      <w:r>
        <w:rPr>
          <w:rFonts w:ascii="Sylfaen" w:hAnsi="Sylfaen"/>
          <w:sz w:val="24"/>
          <w:szCs w:val="24"/>
        </w:rPr>
        <w:t>00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</w:rPr>
        <w:t>00</w:t>
      </w:r>
      <w:r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</w:rPr>
        <w:t>0000</w:t>
      </w:r>
    </w:p>
    <w:p w14:paraId="0CCFA419" w14:textId="77777777" w:rsidR="00E677C9" w:rsidRDefault="00E677C9" w:rsidP="00C43C8F">
      <w:pPr>
        <w:pStyle w:val="ListParagraph"/>
        <w:spacing w:after="0"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14:paraId="3AFAEBC0" w14:textId="2AEC2EBC" w:rsidR="00C43C8F" w:rsidRDefault="00C43C8F" w:rsidP="00C43C8F">
      <w:pPr>
        <w:pStyle w:val="ListParagraph"/>
        <w:spacing w:after="0" w:line="360" w:lineRule="auto"/>
        <w:ind w:left="0"/>
        <w:jc w:val="both"/>
        <w:rPr>
          <w:rFonts w:ascii="Sylfaen" w:hAnsi="Sylfaen"/>
          <w:lang w:val="ka-GE"/>
        </w:rPr>
      </w:pPr>
      <w:r w:rsidRPr="00864D7E">
        <w:rPr>
          <w:rFonts w:ascii="Sylfaen" w:hAnsi="Sylfaen"/>
          <w:lang w:val="ka-GE"/>
        </w:rPr>
        <w:t>შრომის კოდექსის</w:t>
      </w:r>
      <w:r>
        <w:rPr>
          <w:rFonts w:ascii="Sylfaen" w:hAnsi="Sylfaen"/>
          <w:lang w:val="ka-GE"/>
        </w:rPr>
        <w:t xml:space="preserve"> 32-ე მუხლის საფუძველზე შპს</w:t>
      </w:r>
      <w:r w:rsidR="00E677C9">
        <w:rPr>
          <w:rFonts w:ascii="Sylfaen" w:hAnsi="Sylfaen"/>
          <w:lang w:val="ka-GE"/>
        </w:rPr>
        <w:t xml:space="preserve"> „____________</w:t>
      </w:r>
      <w:bookmarkStart w:id="0" w:name="_GoBack"/>
      <w:bookmarkEnd w:id="0"/>
      <w:r>
        <w:rPr>
          <w:rFonts w:ascii="Sylfaen" w:hAnsi="Sylfaen"/>
          <w:lang w:val="ka-GE"/>
        </w:rPr>
        <w:t>“-ის</w:t>
      </w:r>
      <w:r w:rsidRPr="00864D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დირექტორი __________</w:t>
      </w:r>
    </w:p>
    <w:p w14:paraId="473304CF" w14:textId="77777777" w:rsidR="00C43C8F" w:rsidRDefault="00C43C8F" w:rsidP="00C43C8F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</w:p>
    <w:p w14:paraId="0B4C4DCC" w14:textId="77777777" w:rsidR="00C43C8F" w:rsidRDefault="00C43C8F" w:rsidP="00C43C8F">
      <w:pPr>
        <w:pStyle w:val="ListParagraph"/>
        <w:spacing w:after="0" w:line="360" w:lineRule="auto"/>
        <w:ind w:left="0" w:firstLine="720"/>
        <w:jc w:val="center"/>
        <w:rPr>
          <w:rFonts w:ascii="Sylfaen" w:hAnsi="Sylfaen"/>
          <w:b/>
          <w:sz w:val="26"/>
          <w:szCs w:val="26"/>
          <w:lang w:val="ka-GE"/>
        </w:rPr>
      </w:pPr>
      <w:r w:rsidRPr="00A47329">
        <w:rPr>
          <w:rFonts w:ascii="Sylfaen" w:hAnsi="Sylfaen"/>
          <w:b/>
          <w:sz w:val="26"/>
          <w:szCs w:val="26"/>
          <w:lang w:val="ka-GE"/>
        </w:rPr>
        <w:t>ვ  ბ  რ  ძ  ა  ნ  ე  ბ</w:t>
      </w:r>
      <w:r>
        <w:rPr>
          <w:rFonts w:ascii="Sylfaen" w:hAnsi="Sylfaen"/>
          <w:b/>
          <w:sz w:val="26"/>
          <w:szCs w:val="26"/>
          <w:lang w:val="ka-GE"/>
        </w:rPr>
        <w:t xml:space="preserve"> :</w:t>
      </w:r>
    </w:p>
    <w:p w14:paraId="0951415C" w14:textId="77777777" w:rsidR="00C43C8F" w:rsidRDefault="00C43C8F" w:rsidP="00C43C8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A47329">
        <w:rPr>
          <w:rFonts w:ascii="Sylfaen" w:hAnsi="Sylfaen"/>
          <w:lang w:val="ka-GE"/>
        </w:rPr>
        <w:t>____________ ____________</w:t>
      </w:r>
      <w:r>
        <w:rPr>
          <w:rFonts w:ascii="Sylfaen" w:hAnsi="Sylfaen"/>
          <w:lang w:val="ka-GE"/>
        </w:rPr>
        <w:t>-ს</w:t>
      </w:r>
      <w:r w:rsidRPr="00A47329">
        <w:rPr>
          <w:rFonts w:ascii="Sylfaen" w:hAnsi="Sylfaen"/>
          <w:lang w:val="ka-GE"/>
        </w:rPr>
        <w:t xml:space="preserve"> (პ/ნ _____________)</w:t>
      </w:r>
      <w:r>
        <w:rPr>
          <w:rFonts w:ascii="Sylfaen" w:hAnsi="Sylfaen"/>
          <w:lang w:val="ka-GE"/>
        </w:rPr>
        <w:t xml:space="preserve"> (შემდეგში - „დასაქმებული“)</w:t>
      </w:r>
      <w:r w:rsidRPr="00A473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მიეცეს კუთვნილი ანაზღაურებადი შვებულება;</w:t>
      </w:r>
    </w:p>
    <w:p w14:paraId="0D452D62" w14:textId="2E9FFC63" w:rsidR="00C43C8F" w:rsidRDefault="00C43C8F" w:rsidP="00C43C8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შვებულების ვადად განისაზღვროს ____.____.20__ -დან ____.____.20__-ჩათვლით პერიოდი; </w:t>
      </w:r>
    </w:p>
    <w:p w14:paraId="31EABC9A" w14:textId="210CA07D" w:rsidR="00C43C8F" w:rsidRDefault="00C43C8F" w:rsidP="00C43C8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საშვებულებო ანაზღაურების განსაზღვრა მოხდეს ხელშეკრულებით განსაზღვრული შრომის ანაზღაურებიდან; </w:t>
      </w:r>
    </w:p>
    <w:p w14:paraId="15523C09" w14:textId="77777777" w:rsidR="00C43C8F" w:rsidRDefault="00C43C8F" w:rsidP="00C43C8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ამოქმედდეს მისი გამოცემისთანავე.</w:t>
      </w:r>
    </w:p>
    <w:p w14:paraId="0ED5E1D1" w14:textId="77777777" w:rsidR="00C43C8F" w:rsidRDefault="00C43C8F" w:rsidP="00C43C8F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14:paraId="3E44B969" w14:textId="7C7599E6" w:rsidR="00C43C8F" w:rsidRPr="007059AF" w:rsidRDefault="00C43C8F" w:rsidP="00C43C8F">
      <w:pPr>
        <w:spacing w:after="0"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14:paraId="6D89CA9B" w14:textId="77777777" w:rsidR="00C43C8F" w:rsidRDefault="00C43C8F" w:rsidP="00C43C8F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A2E97DD" w14:textId="77777777" w:rsidR="00C43C8F" w:rsidRDefault="00C43C8F" w:rsidP="00C43C8F">
      <w:pPr>
        <w:jc w:val="both"/>
        <w:rPr>
          <w:rFonts w:ascii="Sylfaen" w:hAnsi="Sylfaen"/>
          <w:sz w:val="24"/>
          <w:szCs w:val="24"/>
          <w:lang w:val="ka-GE"/>
        </w:rPr>
      </w:pPr>
    </w:p>
    <w:p w14:paraId="4884E75B" w14:textId="77777777" w:rsidR="00C43C8F" w:rsidRPr="00C4380F" w:rsidRDefault="00C43C8F" w:rsidP="00C43C8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__________________/___________ _________ (პ/ნ _____________)/</w:t>
      </w:r>
    </w:p>
    <w:p w14:paraId="2DAC6161" w14:textId="7AF461D2" w:rsidR="00C43C8F" w:rsidRPr="00C4380F" w:rsidRDefault="00C43C8F" w:rsidP="00C43C8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4380F">
        <w:rPr>
          <w:rFonts w:ascii="Sylfaen" w:hAnsi="Sylfaen"/>
          <w:sz w:val="24"/>
          <w:szCs w:val="24"/>
          <w:lang w:val="ka-GE"/>
        </w:rPr>
        <w:t xml:space="preserve"> „_________________“–ის დირექტორი</w:t>
      </w:r>
    </w:p>
    <w:p w14:paraId="573A54B5" w14:textId="77777777" w:rsidR="00BB7F8D" w:rsidRDefault="00BB7F8D"/>
    <w:sectPr w:rsidR="00BB7F8D" w:rsidSect="00C43C8F">
      <w:head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42FF6" w14:textId="77777777" w:rsidR="00AA0CB7" w:rsidRDefault="00AA0CB7" w:rsidP="00C43C8F">
      <w:pPr>
        <w:spacing w:after="0" w:line="240" w:lineRule="auto"/>
      </w:pPr>
      <w:r>
        <w:separator/>
      </w:r>
    </w:p>
  </w:endnote>
  <w:endnote w:type="continuationSeparator" w:id="0">
    <w:p w14:paraId="43AD9207" w14:textId="77777777" w:rsidR="00AA0CB7" w:rsidRDefault="00AA0CB7" w:rsidP="00C4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B1D0B" w14:textId="77777777" w:rsidR="00AA0CB7" w:rsidRDefault="00AA0CB7" w:rsidP="00C43C8F">
      <w:pPr>
        <w:spacing w:after="0" w:line="240" w:lineRule="auto"/>
      </w:pPr>
      <w:r>
        <w:separator/>
      </w:r>
    </w:p>
  </w:footnote>
  <w:footnote w:type="continuationSeparator" w:id="0">
    <w:p w14:paraId="131E0DA2" w14:textId="77777777" w:rsidR="00AA0CB7" w:rsidRDefault="00AA0CB7" w:rsidP="00C43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F6CA5" w14:textId="77777777" w:rsidR="00C43C8F" w:rsidRPr="000B1E38" w:rsidRDefault="00C43C8F" w:rsidP="00C43C8F">
    <w:pPr>
      <w:pStyle w:val="Header"/>
      <w:jc w:val="center"/>
      <w:rPr>
        <w:rFonts w:ascii="Sylfaen" w:hAnsi="Sylfaen"/>
        <w:sz w:val="40"/>
        <w:szCs w:val="40"/>
        <w:lang w:val="ka-GE"/>
      </w:rPr>
    </w:pPr>
    <w:r w:rsidRPr="000B1E38">
      <w:rPr>
        <w:rFonts w:ascii="Sylfaen" w:hAnsi="Sylfaen"/>
        <w:sz w:val="40"/>
        <w:szCs w:val="40"/>
        <w:lang w:val="ka-GE"/>
      </w:rPr>
      <w:t>[კომპანიის სახელი ან/და ლოგო]</w:t>
    </w:r>
  </w:p>
  <w:p w14:paraId="6327B0D5" w14:textId="77777777" w:rsidR="00C43C8F" w:rsidRPr="000B1E38" w:rsidRDefault="00C43C8F" w:rsidP="00C43C8F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7D2BE" wp14:editId="1B1C8410">
              <wp:simplePos x="0" y="0"/>
              <wp:positionH relativeFrom="column">
                <wp:posOffset>-13336</wp:posOffset>
              </wp:positionH>
              <wp:positionV relativeFrom="paragraph">
                <wp:posOffset>46355</wp:posOffset>
              </wp:positionV>
              <wp:extent cx="6162675" cy="0"/>
              <wp:effectExtent l="0" t="0" r="0" b="0"/>
              <wp:wrapNone/>
              <wp:docPr id="2707798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6C04C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65pt" to="48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AXon59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46"/>
    <w:rsid w:val="005D3B7C"/>
    <w:rsid w:val="00A336D8"/>
    <w:rsid w:val="00AA0CB7"/>
    <w:rsid w:val="00B07E13"/>
    <w:rsid w:val="00BB7F8D"/>
    <w:rsid w:val="00C43C8F"/>
    <w:rsid w:val="00CF2246"/>
    <w:rsid w:val="00E6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8C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8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2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3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C8F"/>
  </w:style>
  <w:style w:type="paragraph" w:styleId="Footer">
    <w:name w:val="footer"/>
    <w:basedOn w:val="Normal"/>
    <w:link w:val="FooterChar"/>
    <w:uiPriority w:val="99"/>
    <w:unhideWhenUsed/>
    <w:rsid w:val="00C43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8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2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3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C8F"/>
  </w:style>
  <w:style w:type="paragraph" w:styleId="Footer">
    <w:name w:val="footer"/>
    <w:basedOn w:val="Normal"/>
    <w:link w:val="FooterChar"/>
    <w:uiPriority w:val="99"/>
    <w:unhideWhenUsed/>
    <w:rsid w:val="00C43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Jinchvelashvili</dc:creator>
  <cp:keywords/>
  <dc:description/>
  <cp:lastModifiedBy>Win7</cp:lastModifiedBy>
  <cp:revision>3</cp:revision>
  <dcterms:created xsi:type="dcterms:W3CDTF">2024-09-10T10:05:00Z</dcterms:created>
  <dcterms:modified xsi:type="dcterms:W3CDTF">2026-03-10T09:53:00Z</dcterms:modified>
</cp:coreProperties>
</file>